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2025年龙泉驿区八段锦比赛现场服务采购项目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6103E608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sz w:val="28"/>
          <w:szCs w:val="28"/>
        </w:rPr>
        <w:t>比选要求</w:t>
      </w:r>
    </w:p>
    <w:p w14:paraId="018118EF">
      <w:pPr>
        <w:spacing w:line="360" w:lineRule="auto"/>
        <w:ind w:firstLine="562" w:firstLineChars="2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1.根据业务需要采购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八段锦比赛现场服务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 w14:paraId="69C770A8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54E2FD60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3.项目日期：2025年10月24日（暂定）</w:t>
      </w:r>
    </w:p>
    <w:p w14:paraId="1722E3E0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64E8537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法律、行政法规规定的其他条件。</w:t>
      </w:r>
    </w:p>
    <w:p w14:paraId="033D6D30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无</w:t>
      </w:r>
    </w:p>
    <w:p w14:paraId="7A7B031A">
      <w:pPr>
        <w:spacing w:line="360" w:lineRule="auto"/>
        <w:ind w:firstLine="281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318629BF">
      <w:pPr>
        <w:numPr>
          <w:ilvl w:val="0"/>
          <w:numId w:val="1"/>
        </w:num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比选文件领取方式</w:t>
      </w:r>
    </w:p>
    <w:p w14:paraId="7CEB385A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ind w:firstLine="562" w:firstLineChars="200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0-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成都市龙泉驿区中医医院门诊5楼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午</w:t>
      </w:r>
    </w:p>
    <w:p w14:paraId="7DB4D38F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hint="default" w:ascii="Times New Roman" w:hAnsi="Times New Roman" w:cs="Times New Roman"/>
          <w:b/>
          <w:sz w:val="28"/>
          <w:szCs w:val="28"/>
        </w:rPr>
        <w:t>和服务要求</w:t>
      </w:r>
    </w:p>
    <w:p w14:paraId="5625EFFD">
      <w:pPr>
        <w:numPr>
          <w:ilvl w:val="0"/>
          <w:numId w:val="0"/>
        </w:num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  <w:t>服务要求（实质性要求）</w:t>
      </w:r>
    </w:p>
    <w:tbl>
      <w:tblPr>
        <w:tblStyle w:val="4"/>
        <w:tblW w:w="10637" w:type="dxa"/>
        <w:tblInd w:w="-1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435"/>
        <w:gridCol w:w="2042"/>
        <w:gridCol w:w="1698"/>
        <w:gridCol w:w="877"/>
        <w:gridCol w:w="831"/>
        <w:gridCol w:w="1496"/>
      </w:tblGrid>
      <w:tr w14:paraId="309E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shd w:val="clear" w:color="auto" w:fill="auto"/>
            <w:noWrap/>
            <w:vAlign w:val="center"/>
          </w:tcPr>
          <w:p w14:paraId="1E67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049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DEE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11E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371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AA6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3D8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BA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restart"/>
            <w:shd w:val="clear" w:color="auto" w:fill="auto"/>
            <w:noWrap/>
            <w:vAlign w:val="center"/>
          </w:tcPr>
          <w:p w14:paraId="3CF3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5F6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827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10m*3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m*0.3m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A21B3C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钢铁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6A7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86B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 w:bidi="ar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8DF87C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包含舞台设计及安装</w:t>
            </w:r>
          </w:p>
        </w:tc>
      </w:tr>
      <w:tr w14:paraId="5A19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534B96F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8A1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拉绒地毯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29B7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11m*5m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4D0B62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加厚拉绒地毯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299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9C8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 w:bidi="ar"/>
              </w:rPr>
              <w:t>2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D7232C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5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62E832D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8D9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P3高清大屏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47D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10m*3.5m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6CD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P3屏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BB3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C43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 w:bidi="ar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5645FA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4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58" w:type="dxa"/>
            <w:vMerge w:val="restart"/>
            <w:shd w:val="clear" w:color="auto" w:fill="auto"/>
            <w:noWrap/>
            <w:vAlign w:val="center"/>
          </w:tcPr>
          <w:p w14:paraId="3745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音响及话筒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118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8+4+4双十寸线阵音响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210E996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228291A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B03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9CD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0D034D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6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7F7E7D7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5658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屏控台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74B18B6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49A2613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3FE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C03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EBB171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F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57AABBA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1A99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音控台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151D8A9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69FD2F7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BF9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86C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5C60C6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360E406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00E0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音响师和屏控师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6EC1A1A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420DC22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E81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CCA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D29D4E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负责操作所有设备</w:t>
            </w:r>
          </w:p>
        </w:tc>
      </w:tr>
      <w:tr w14:paraId="2603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6681488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713E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话筒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1339928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00E65AF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24F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AA1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D0B262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9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23AFC90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7BD0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耳麦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5FBDC73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409C2C1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ABF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399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4006DA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6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5A3926E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6556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面光灯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00095B8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4B14835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835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C03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E0A405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4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4C4BA83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1203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面光灯架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6B18F99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19EBDFC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铝合金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3B6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704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3CF8E0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E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restart"/>
            <w:shd w:val="clear" w:color="auto" w:fill="auto"/>
            <w:noWrap/>
            <w:vAlign w:val="center"/>
          </w:tcPr>
          <w:p w14:paraId="1DCC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氛围营造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E15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签到处桁架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81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5m*3m*1m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807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64D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2FA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C95934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4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6788960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FA3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签到处桁架喷绘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2C26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7.5m*3.5m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C22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黑白布喷绘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987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26B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 w:bidi="ar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221A3F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含设计画面</w:t>
            </w:r>
          </w:p>
        </w:tc>
      </w:tr>
      <w:tr w14:paraId="625B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34C7B74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A4D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评委席席桁架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6D0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12m*2m*1m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77A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D96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3F6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079FE9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3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33F67C9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6A8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评委席处桁架喷绘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0EF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14.5m*2.5m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681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黑白布喷绘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B61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992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b w:val="0"/>
                <w:bCs w:val="0"/>
                <w:lang w:val="en-US" w:eastAsia="zh-CN" w:bidi="ar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9D8866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含设计画面</w:t>
            </w:r>
          </w:p>
        </w:tc>
      </w:tr>
      <w:tr w14:paraId="4F9F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766E7B9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931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地贴边线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5ED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12m*12m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50A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可移车贴哑膜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2C0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245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FBA1B8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7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6D59FBB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145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比赛场地中心点地贴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23BC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1m*1m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1D5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可移车贴哑膜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D8C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353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1CC600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1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48CFE47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5A70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手举牌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0037193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06983BC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KT板+铝合金手柄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C6A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DFA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7A3BD5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0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3292FC5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2DA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双面道旗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094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5米高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647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架子、旗帜布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0B1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5D8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300093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A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58" w:type="dxa"/>
            <w:vMerge w:val="restart"/>
            <w:shd w:val="clear" w:color="auto" w:fill="auto"/>
            <w:noWrap/>
            <w:vAlign w:val="center"/>
          </w:tcPr>
          <w:p w14:paraId="6446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桌椅</w:t>
            </w: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55CF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条桌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60BB047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0292873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木制面板+铁架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150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7FB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524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签到处2张、评委5张，领导席5张，茶水台2张，更衣间4张，放奖牌奖杯2张</w:t>
            </w:r>
          </w:p>
        </w:tc>
      </w:tr>
      <w:tr w14:paraId="6003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2F3A2E4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69D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贵宾椅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22E9A2E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11844E2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椅套+铁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34E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28B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32FA33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6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1D1F03D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44D1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独凳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613802A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31B7DE7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塑料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673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3F8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D1D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等候区20个</w:t>
            </w:r>
          </w:p>
        </w:tc>
      </w:tr>
      <w:tr w14:paraId="64E8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6AC442E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noWrap/>
            <w:vAlign w:val="center"/>
          </w:tcPr>
          <w:p w14:paraId="0D9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折叠帐篷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4D73128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0770524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布+钢架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0AA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521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236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用于更衣</w:t>
            </w:r>
          </w:p>
        </w:tc>
      </w:tr>
      <w:tr w14:paraId="59B5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restart"/>
            <w:shd w:val="clear" w:color="auto" w:fill="auto"/>
            <w:noWrap/>
            <w:vAlign w:val="center"/>
          </w:tcPr>
          <w:p w14:paraId="7D61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4C4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桌牌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5824B5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48CA41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铜版纸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2E4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73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86560D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A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26665A9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6DE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奖杯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F7DA96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1038AF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金属杯体+塑料底座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9D7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4AF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96" w:type="dxa"/>
            <w:vMerge w:val="restart"/>
            <w:shd w:val="clear" w:color="auto" w:fill="auto"/>
            <w:noWrap/>
            <w:vAlign w:val="center"/>
          </w:tcPr>
          <w:p w14:paraId="6CD5673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0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1B354AE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7BD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证书制作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2F1EB3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5F68E8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拉绒面纸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C88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62A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496" w:type="dxa"/>
            <w:vMerge w:val="continue"/>
            <w:shd w:val="clear" w:color="auto" w:fill="auto"/>
            <w:noWrap/>
            <w:vAlign w:val="center"/>
          </w:tcPr>
          <w:p w14:paraId="27F07EA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2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2858E80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AB0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0CE5DA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C4EC29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500ml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A8E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AB6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BD36DC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B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3C4FE9A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71D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全程拍摄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90B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一个全程 一个手持、全程拍摄机器：专业摄像机，1080p（全高清）分辨率1920×1080像素 长宽比16:9，移动拍摄：手持摄像机 4K（超高清）分辨率3840×2160像素 长宽比16:9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F42A69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54D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2A2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FD6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619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6B7FAB6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C1D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礼仪（含服装）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B5F641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845866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747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A7CC7D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FA079E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C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8" w:type="dxa"/>
            <w:vMerge w:val="continue"/>
            <w:shd w:val="clear" w:color="auto" w:fill="auto"/>
            <w:noWrap/>
            <w:vAlign w:val="center"/>
          </w:tcPr>
          <w:p w14:paraId="5769749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D6F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主持（含服装）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009730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D08758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191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F11FE5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33E65E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EFBB23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活动日期暂定于2025年10月24日，最终日期以甲方通知为准，舞台及设备需提前一天布置完毕。供应商须全面保障活动现场各类物资的充足供应，并负责完成设备的安装与调试工作，以确保比赛活动顺利开展。若因现场物资问题或所有安装的设施设备引发安全事故，一切责任均由供应商承担。</w:t>
      </w:r>
    </w:p>
    <w:p w14:paraId="1382BEC7">
      <w:pPr>
        <w:spacing w:line="360" w:lineRule="auto"/>
        <w:ind w:firstLine="562" w:firstLineChars="200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二、商务要求（实质性要求）</w:t>
      </w:r>
    </w:p>
    <w:p w14:paraId="69720F1C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付款方式：本项目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服务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顺利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结束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30日内支付100%合同金额。付款前需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提供有效发票及相关凭证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报价要求：本项目报价按照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总价包干价报价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，报价不得超过预算价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 w14:paraId="351CB2E0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sz w:val="28"/>
          <w:szCs w:val="28"/>
        </w:rPr>
        <w:t>比选程序及评审标准</w:t>
      </w:r>
    </w:p>
    <w:p w14:paraId="0BFA7C3A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报价由低到高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响应文件要求</w:t>
      </w:r>
    </w:p>
    <w:p w14:paraId="750440D7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四、特定要求（资格）证明文件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（如有要求）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；</w:t>
      </w:r>
    </w:p>
    <w:p w14:paraId="78F1DAAD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五、法定代表人授权委托书（法定代表人本人参加的，不提交）；</w:t>
      </w:r>
    </w:p>
    <w:p w14:paraId="54E60C99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六、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参数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要求及商务要求响应文件；</w:t>
      </w:r>
    </w:p>
    <w:p w14:paraId="298E4BCA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CED963F-5222-4ACD-874E-C34D387F82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E65E0F1-6DCB-44F8-AAA7-8D64ECDFCB0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887AA"/>
    <w:multiLevelType w:val="singleLevel"/>
    <w:tmpl w:val="8D0887A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B5B"/>
    <w:rsid w:val="019B53E2"/>
    <w:rsid w:val="024E68F9"/>
    <w:rsid w:val="0279044D"/>
    <w:rsid w:val="05294D64"/>
    <w:rsid w:val="054E0A41"/>
    <w:rsid w:val="071D4945"/>
    <w:rsid w:val="098A5098"/>
    <w:rsid w:val="0B2767D3"/>
    <w:rsid w:val="0B381EF4"/>
    <w:rsid w:val="0CB4627B"/>
    <w:rsid w:val="0D0C1CCB"/>
    <w:rsid w:val="0DDE3227"/>
    <w:rsid w:val="0E236E8B"/>
    <w:rsid w:val="0FBF6BD6"/>
    <w:rsid w:val="0FED3A67"/>
    <w:rsid w:val="12305059"/>
    <w:rsid w:val="12720067"/>
    <w:rsid w:val="12955E7E"/>
    <w:rsid w:val="134731DC"/>
    <w:rsid w:val="139323BD"/>
    <w:rsid w:val="13F865A2"/>
    <w:rsid w:val="15604521"/>
    <w:rsid w:val="17C26622"/>
    <w:rsid w:val="18EC725E"/>
    <w:rsid w:val="1A167FF5"/>
    <w:rsid w:val="1B446693"/>
    <w:rsid w:val="1CC47299"/>
    <w:rsid w:val="1EA638ED"/>
    <w:rsid w:val="1EAD7030"/>
    <w:rsid w:val="1EEB1FFC"/>
    <w:rsid w:val="1FB63935"/>
    <w:rsid w:val="20A306A9"/>
    <w:rsid w:val="23902475"/>
    <w:rsid w:val="23993E95"/>
    <w:rsid w:val="24E16D01"/>
    <w:rsid w:val="259A2A07"/>
    <w:rsid w:val="26243349"/>
    <w:rsid w:val="26CA1EB3"/>
    <w:rsid w:val="270C5549"/>
    <w:rsid w:val="28A746F7"/>
    <w:rsid w:val="28F2772E"/>
    <w:rsid w:val="2B7D7783"/>
    <w:rsid w:val="2FBA710F"/>
    <w:rsid w:val="2FBA7A91"/>
    <w:rsid w:val="31D85471"/>
    <w:rsid w:val="35251970"/>
    <w:rsid w:val="35917B11"/>
    <w:rsid w:val="35AB6E18"/>
    <w:rsid w:val="36A63946"/>
    <w:rsid w:val="381157C5"/>
    <w:rsid w:val="3882255C"/>
    <w:rsid w:val="390019F4"/>
    <w:rsid w:val="3A744447"/>
    <w:rsid w:val="3ABC6014"/>
    <w:rsid w:val="3DC94AAA"/>
    <w:rsid w:val="4024658A"/>
    <w:rsid w:val="40D914A8"/>
    <w:rsid w:val="413C4A27"/>
    <w:rsid w:val="41ED17A8"/>
    <w:rsid w:val="43486471"/>
    <w:rsid w:val="43790D20"/>
    <w:rsid w:val="43896011"/>
    <w:rsid w:val="438B5E97"/>
    <w:rsid w:val="43A00B8F"/>
    <w:rsid w:val="43DF3505"/>
    <w:rsid w:val="44EB0278"/>
    <w:rsid w:val="45A4384A"/>
    <w:rsid w:val="468C194A"/>
    <w:rsid w:val="48130844"/>
    <w:rsid w:val="491851BE"/>
    <w:rsid w:val="491D5CAA"/>
    <w:rsid w:val="49766D2C"/>
    <w:rsid w:val="49975A5C"/>
    <w:rsid w:val="4B0515A5"/>
    <w:rsid w:val="4D583C4A"/>
    <w:rsid w:val="4D781E93"/>
    <w:rsid w:val="4E7927EC"/>
    <w:rsid w:val="4FB76D19"/>
    <w:rsid w:val="505E2301"/>
    <w:rsid w:val="52507AD4"/>
    <w:rsid w:val="529D77FC"/>
    <w:rsid w:val="52C11D9C"/>
    <w:rsid w:val="53560736"/>
    <w:rsid w:val="54680721"/>
    <w:rsid w:val="546D455B"/>
    <w:rsid w:val="555A0F92"/>
    <w:rsid w:val="56CB79B7"/>
    <w:rsid w:val="582F123A"/>
    <w:rsid w:val="58AE691E"/>
    <w:rsid w:val="58DC4194"/>
    <w:rsid w:val="58E8520B"/>
    <w:rsid w:val="59835FFD"/>
    <w:rsid w:val="5BF136F2"/>
    <w:rsid w:val="5D935EAC"/>
    <w:rsid w:val="5E230F8E"/>
    <w:rsid w:val="5F1D47FE"/>
    <w:rsid w:val="606F2E37"/>
    <w:rsid w:val="617630F5"/>
    <w:rsid w:val="62B634D1"/>
    <w:rsid w:val="64C574CA"/>
    <w:rsid w:val="65FA573C"/>
    <w:rsid w:val="660801DD"/>
    <w:rsid w:val="679A2E90"/>
    <w:rsid w:val="69225CCB"/>
    <w:rsid w:val="692D60ED"/>
    <w:rsid w:val="69407F73"/>
    <w:rsid w:val="6A297D50"/>
    <w:rsid w:val="6BAA566B"/>
    <w:rsid w:val="6C2829CE"/>
    <w:rsid w:val="6D094D6F"/>
    <w:rsid w:val="6D6F1780"/>
    <w:rsid w:val="70E124CA"/>
    <w:rsid w:val="715951A7"/>
    <w:rsid w:val="730241FA"/>
    <w:rsid w:val="76E83219"/>
    <w:rsid w:val="770F204B"/>
    <w:rsid w:val="772A6CF2"/>
    <w:rsid w:val="77EA5DB6"/>
    <w:rsid w:val="781221E5"/>
    <w:rsid w:val="7A5E7252"/>
    <w:rsid w:val="7A9327C9"/>
    <w:rsid w:val="7CE067F3"/>
    <w:rsid w:val="7DFD5ACF"/>
    <w:rsid w:val="7FA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  <w:style w:type="character" w:customStyle="1" w:styleId="9">
    <w:name w:val="font8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1487</Words>
  <Characters>1673</Characters>
  <Lines>0</Lines>
  <Paragraphs>0</Paragraphs>
  <TotalTime>19</TotalTime>
  <ScaleCrop>false</ScaleCrop>
  <LinksUpToDate>false</LinksUpToDate>
  <CharactersWithSpaces>1687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2025-10-09T09:09:00Z</cp:lastPrinted>
  <dcterms:modified xsi:type="dcterms:W3CDTF">2025-10-10T01:25:44Z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90621E40DE324D82BB0BF7521E234425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